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4602480</wp:posOffset>
            </wp:positionH>
            <wp:positionV relativeFrom="page">
              <wp:posOffset>425450</wp:posOffset>
            </wp:positionV>
            <wp:extent cx="2108200" cy="48387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Order of events of radio operator (radio engineer)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Order of events and duties from July 2023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DUTIES</w:t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  <w:t>What</w:t>
        <w:tab/>
        <w:tab/>
        <w:tab/>
        <w:tab/>
        <w:tab/>
        <w:tab/>
        <w:t xml:space="preserve">   Where</w:t>
        <w:tab/>
        <w:tab/>
        <w:tab/>
        <w:tab/>
        <w:t>Who_____</w:t>
      </w:r>
    </w:p>
    <w:p>
      <w:pPr>
        <w:pStyle w:val="NoSpacing"/>
        <w:rPr/>
      </w:pPr>
      <w:r>
        <w:rPr/>
        <w:t>Handling out of Badge, Key + Voucher</w:t>
        <w:tab/>
        <w:t xml:space="preserve">   Infodesk Main Entry hall</w:t>
        <w:tab/>
        <w:tab/>
        <w:t>B-Service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Registration in list for expences-control</w:t>
        <w:tab/>
        <w:t xml:space="preserve">   Infodesk Main Entry hall</w:t>
        <w:tab/>
        <w:tab/>
        <w:t>B-Service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Receipt of of Badge an Key</w:t>
        <w:tab/>
        <w:tab/>
        <w:t xml:space="preserve">   Infodesk Main Entry hall</w:t>
        <w:tab/>
        <w:tab/>
        <w:t>B-Service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Expences account</w:t>
        <w:tab/>
        <w:tab/>
        <w:tab/>
        <w:tab/>
        <w:t xml:space="preserve">   e-mail to: </w:t>
      </w:r>
      <w:hyperlink r:id="rId3">
        <w:r>
          <w:rPr>
            <w:rStyle w:val="Internetverknpfung"/>
          </w:rPr>
          <w:t>buchhaltung@verkehrshaus.ch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>
          <w:b/>
        </w:rPr>
        <w:t>Order of accounts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The radio operators send their forms of expences account to </w:t>
      </w:r>
      <w:hyperlink r:id="rId4">
        <w:r>
          <w:rPr>
            <w:rStyle w:val="Internetverknpfung"/>
          </w:rPr>
          <w:t>amerigo@aldighieri.ch</w:t>
        </w:r>
      </w:hyperlink>
      <w:r>
        <w:rPr/>
        <w:t xml:space="preserve"> quarterly by the 31st of March, 30th of June, 30th of September and 31st of December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The B-Service sends at the same date the registration list of the radio operators for comparison to </w:t>
      </w:r>
      <w:hyperlink r:id="rId5">
        <w:r>
          <w:rPr>
            <w:rStyle w:val="Internetverknpfung"/>
          </w:rPr>
          <w:t>amerigo@aldighieri.ch</w:t>
        </w:r>
      </w:hyperlink>
      <w:r>
        <w:rPr/>
        <w:t xml:space="preserve"> and </w:t>
      </w:r>
      <w:hyperlink r:id="rId6">
        <w:r>
          <w:rPr>
            <w:rStyle w:val="Internetverknpfung"/>
          </w:rPr>
          <w:t>buchhaltung@verkehrshaus.ch</w:t>
        </w:r>
      </w:hyperlink>
      <w:r>
        <w:rPr/>
        <w:t xml:space="preserve"> </w:t>
      </w:r>
    </w:p>
    <w:p>
      <w:pPr>
        <w:pStyle w:val="ListParagraph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Amerigo sends the collected expences accounts to </w:t>
      </w:r>
      <w:hyperlink r:id="rId7">
        <w:r>
          <w:rPr>
            <w:rStyle w:val="Internetverknpfung"/>
          </w:rPr>
          <w:t>buchhaltung@verkehrshaus.ch</w:t>
        </w:r>
      </w:hyperlink>
    </w:p>
    <w:p>
      <w:pPr>
        <w:pStyle w:val="ListParagraph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>Expences are paid quarterly by the accounts department of t</w:t>
      </w:r>
      <w:bookmarkStart w:id="0" w:name="_GoBack"/>
      <w:bookmarkEnd w:id="0"/>
      <w:r>
        <w:rPr/>
        <w:t>he Verkehrshaus.</w:t>
      </w:r>
    </w:p>
    <w:p>
      <w:pPr>
        <w:pStyle w:val="NoSpacing"/>
        <w:pBdr>
          <w:bottom w:val="single" w:sz="12" w:space="1" w:color="000000"/>
        </w:pBdr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Order of events of radio operators</w:t>
        <w:tab/>
        <w:tab/>
        <w:tab/>
        <w:t xml:space="preserve">             Verkehrshaus der Schweiz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Order of events of radio operators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20th of June 2023 / nwe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Page 1 of 3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Form of expences of radio operator from ………… until ……………..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the radio operator: ……………………………………………..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pBdr>
          <w:bottom w:val="single" w:sz="12" w:space="1" w:color="000000"/>
        </w:pBdr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Day</w:t>
        <w:tab/>
        <w:tab/>
        <w:tab/>
        <w:tab/>
        <w:tab/>
        <w:tab/>
        <w:tab/>
        <w:t xml:space="preserve">Home address </w:t>
      </w:r>
      <w:r>
        <w:rPr>
          <w:i/>
          <w:sz w:val="28"/>
          <w:szCs w:val="28"/>
          <w:u w:val="single"/>
        </w:rPr>
        <w:t>(domicile)</w:t>
      </w:r>
    </w:p>
    <w:p>
      <w:pPr>
        <w:pStyle w:val="NoSpacing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  <w:gridCol w:w="4536"/>
      </w:tblGrid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4535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536" w:type="dxa"/>
            <w:tcBorders/>
          </w:tcPr>
          <w:p>
            <w:pPr>
              <w:pStyle w:val="Tabelleninhalt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Banking accounts ……………………………………………………………………………………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IBAN ………………………………………………………………………………………………….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Attendance list of radio operator from ……………. until ……….........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Date</w:t>
        <w:tab/>
        <w:tab/>
        <w:tab/>
        <w:tab/>
        <w:tab/>
        <w:t>Name</w:t>
        <w:tab/>
        <w:tab/>
        <w:tab/>
        <w:tab/>
        <w:tab/>
        <w:t>Home address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024" w:type="dxa"/>
            <w:tcBorders/>
          </w:tcPr>
          <w:p>
            <w:pPr>
              <w:pStyle w:val="Tabelleninhalt"/>
              <w:widowControl w:val="false"/>
              <w:spacing w:before="0" w:after="20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Spacing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pBdr>
          <w:bottom w:val="single" w:sz="12" w:space="1" w:color="000000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Order of events of radio operators</w:t>
        <w:tab/>
        <w:tab/>
        <w:tab/>
        <w:tab/>
        <w:t>Verkehrshaus der Schweiz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Order of events of radio operators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20th of June 2023 / nwe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Page 2 and 3.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e347c7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901a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e-CH" w:eastAsia="en-US" w:bidi="ar-SA"/>
    </w:rPr>
  </w:style>
  <w:style w:type="paragraph" w:styleId="ListParagraph">
    <w:name w:val="List Paragraph"/>
    <w:basedOn w:val="Normal"/>
    <w:uiPriority w:val="34"/>
    <w:qFormat/>
    <w:rsid w:val="00fb5488"/>
    <w:pPr>
      <w:spacing w:before="0" w:after="20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chhaltung@verkehrshaus.ch" TargetMode="External"/><Relationship Id="rId4" Type="http://schemas.openxmlformats.org/officeDocument/2006/relationships/hyperlink" Target="mailto:amerigo@aldighieri.ch" TargetMode="External"/><Relationship Id="rId5" Type="http://schemas.openxmlformats.org/officeDocument/2006/relationships/hyperlink" Target="mailto:amerigo@aldighieri.ch" TargetMode="External"/><Relationship Id="rId6" Type="http://schemas.openxmlformats.org/officeDocument/2006/relationships/hyperlink" Target="mailto:buchhaltung@verkehrshaus.ch" TargetMode="External"/><Relationship Id="rId7" Type="http://schemas.openxmlformats.org/officeDocument/2006/relationships/hyperlink" Target="mailto:buchhaltung@verkehrshaus.ch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LibreOffice/7.3.7.2$Linux_X86_64 LibreOffice_project/30$Build-2</Application>
  <AppVersion>15.0000</AppVersion>
  <Pages>5</Pages>
  <Words>219</Words>
  <Characters>1253</Characters>
  <CharactersWithSpaces>1572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2023-07-19T14:25:00Z</dcterms:created>
  <dc:creator>..</dc:creator>
  <dc:description/>
  <dc:language>de-CH</dc:language>
  <cp:lastModifiedBy/>
  <cp:lastPrinted>2023-07-19T15:34:00Z</cp:lastPrinted>
  <dcterms:modified xsi:type="dcterms:W3CDTF">2023-07-20T14:06:58Z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